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(fac simile domanda di partecipazione all’avviso)</w:t>
      </w: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00FAD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A2004" w:rsidRPr="00700FAD" w:rsidTr="007944EC">
        <w:tc>
          <w:tcPr>
            <w:tcW w:w="9778" w:type="dxa"/>
            <w:hideMark/>
          </w:tcPr>
          <w:p w:rsidR="00CA2004" w:rsidRPr="00700FAD" w:rsidRDefault="00CA2004" w:rsidP="007944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Il/La sottoscritt _ (cognome e nome) ________________________________________________________</w:t>
            </w:r>
          </w:p>
        </w:tc>
      </w:tr>
      <w:tr w:rsidR="00CA2004" w:rsidRPr="00700FAD" w:rsidTr="007944EC">
        <w:tc>
          <w:tcPr>
            <w:tcW w:w="9778" w:type="dxa"/>
            <w:hideMark/>
          </w:tcPr>
          <w:p w:rsidR="00CA2004" w:rsidRPr="00700FAD" w:rsidRDefault="00CA2004" w:rsidP="007944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CF:____________________________________, </w:t>
      </w: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dipendente della  ASL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U.O. di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00FAD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</w:t>
      </w:r>
      <w:r>
        <w:rPr>
          <w:rFonts w:ascii="Times New Roman" w:hAnsi="Times New Roman"/>
          <w:noProof w:val="0"/>
          <w:color w:val="000000"/>
          <w:szCs w:val="22"/>
        </w:rPr>
        <w:t xml:space="preserve">dirigenziale di </w:t>
      </w:r>
      <w:r w:rsidRPr="00700FAD">
        <w:rPr>
          <w:rFonts w:ascii="Times New Roman" w:hAnsi="Times New Roman"/>
          <w:noProof w:val="0"/>
          <w:color w:val="000000"/>
          <w:szCs w:val="22"/>
        </w:rPr>
        <w:t>Alt</w:t>
      </w:r>
      <w:r>
        <w:rPr>
          <w:rFonts w:ascii="Times New Roman" w:hAnsi="Times New Roman"/>
          <w:noProof w:val="0"/>
          <w:color w:val="000000"/>
          <w:szCs w:val="22"/>
        </w:rPr>
        <w:t xml:space="preserve">issima Professionalità quale articolazione di struttura complessa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denominato </w:t>
      </w:r>
      <w:r w:rsidRPr="00700FAD">
        <w:rPr>
          <w:rFonts w:ascii="Times New Roman" w:hAnsi="Times New Roman"/>
          <w:szCs w:val="22"/>
        </w:rPr>
        <w:t>“___________</w:t>
      </w:r>
      <w:r>
        <w:rPr>
          <w:rFonts w:ascii="Times New Roman" w:hAnsi="Times New Roman"/>
          <w:szCs w:val="22"/>
        </w:rPr>
        <w:t>__________</w:t>
      </w:r>
      <w:r w:rsidRPr="00700FAD">
        <w:rPr>
          <w:rFonts w:ascii="Times New Roman" w:hAnsi="Times New Roman"/>
          <w:szCs w:val="22"/>
        </w:rPr>
        <w:t>_________________”</w:t>
      </w:r>
      <w:r w:rsidRPr="00700FAD">
        <w:rPr>
          <w:rFonts w:ascii="Times New Roman" w:hAnsi="Times New Roman"/>
          <w:noProof w:val="0"/>
          <w:szCs w:val="22"/>
        </w:rPr>
        <w:t xml:space="preserve">, </w:t>
      </w:r>
      <w:r w:rsidRPr="00B17FBA">
        <w:rPr>
          <w:rFonts w:ascii="Times New Roman" w:hAnsi="Times New Roman"/>
          <w:bCs/>
          <w:szCs w:val="22"/>
        </w:rPr>
        <w:t xml:space="preserve">riservato ai dirigenti medici in servizio </w:t>
      </w:r>
      <w:r>
        <w:rPr>
          <w:rFonts w:ascii="Times New Roman" w:hAnsi="Times New Roman"/>
          <w:bCs/>
          <w:szCs w:val="22"/>
        </w:rPr>
        <w:t xml:space="preserve">di ruolo </w:t>
      </w:r>
      <w:r w:rsidRPr="00B17FBA">
        <w:rPr>
          <w:rFonts w:ascii="Times New Roman" w:hAnsi="Times New Roman"/>
          <w:bCs/>
          <w:szCs w:val="22"/>
        </w:rPr>
        <w:t>presso la suddetta Struttura Complessa, che abbiano maturato almeno cinque anni di anzianità, con valutazione positiva del Collegio Tecnico e comprovata esperienza professionale nelle attività oggetto di incarico</w:t>
      </w:r>
      <w:r w:rsidRPr="00700FAD">
        <w:rPr>
          <w:rFonts w:ascii="Times New Roman" w:hAnsi="Times New Roman"/>
          <w:noProof w:val="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__.__.____.</w:t>
      </w: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CA2004" w:rsidRPr="00700FAD" w:rsidRDefault="00CA2004" w:rsidP="00CA2004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CA2004" w:rsidRPr="00700FAD" w:rsidRDefault="00CA2004" w:rsidP="00CA2004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6A7F44">
          <w:rPr>
            <w:rStyle w:val="Collegamentoipertestuale"/>
            <w:rFonts w:ascii="Times New Roman" w:hAnsi="Times New Roman"/>
            <w:noProof w:val="0"/>
            <w:szCs w:val="22"/>
          </w:rPr>
          <w:t>www.asl.pe.it/documentiaziendali</w:t>
        </w:r>
      </w:hyperlink>
      <w:r w:rsidRPr="00700FAD">
        <w:rPr>
          <w:rFonts w:ascii="Times New Roman" w:hAnsi="Times New Roman"/>
          <w:noProof w:val="0"/>
          <w:color w:val="000000"/>
          <w:szCs w:val="22"/>
        </w:rPr>
        <w:t>;</w:t>
      </w:r>
    </w:p>
    <w:p w:rsidR="00CA2004" w:rsidRPr="00700FAD" w:rsidRDefault="00CA2004" w:rsidP="00CA2004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CA2004" w:rsidRPr="00700FAD" w:rsidRDefault="00CA2004" w:rsidP="00CA2004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CA2004" w:rsidRPr="00700FAD" w:rsidRDefault="00CA2004" w:rsidP="00CA2004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- di essere in possesso di un’anzianità di servizio di almeno cinque anni, a far data dal ______________ presso la U.O. _____________________________________________ della ASL di __________________________;</w:t>
      </w:r>
    </w:p>
    <w:p w:rsidR="00CA2004" w:rsidRPr="00700FAD" w:rsidRDefault="00CA2004" w:rsidP="00CA2004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</w:t>
      </w:r>
    </w:p>
    <w:p w:rsidR="00CA2004" w:rsidRPr="00700FAD" w:rsidRDefault="00CA2004" w:rsidP="00CA200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CA2004" w:rsidRPr="00700FAD" w:rsidRDefault="00CA2004" w:rsidP="00CA200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CA2004" w:rsidRPr="00700FAD" w:rsidRDefault="00CA2004" w:rsidP="00CA200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Il/La sottoscritt__dichiara,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CA2004" w:rsidRPr="00700FAD" w:rsidRDefault="00CA2004" w:rsidP="00CA200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CA2004" w:rsidRPr="00700FAD" w:rsidRDefault="00CA2004" w:rsidP="00CA200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CA2004" w:rsidRPr="00700FAD" w:rsidRDefault="00CA2004" w:rsidP="00CA2004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00FAD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3FC8CFB2" wp14:editId="15D4B11D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D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00FAD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00FAD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700FAD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700FAD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700FAD">
        <w:rPr>
          <w:rFonts w:ascii="Times New Roman" w:hAnsi="Times New Roman"/>
          <w:szCs w:val="22"/>
        </w:rPr>
        <w:t xml:space="preserve"> </w:t>
      </w:r>
      <w:r w:rsidRPr="00700FAD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:rsidR="00CA2004" w:rsidRPr="00700FAD" w:rsidRDefault="00CA2004" w:rsidP="00CA200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CA2004" w:rsidRPr="00700FAD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CA2004" w:rsidTr="007944EC">
        <w:trPr>
          <w:trHeight w:val="271"/>
        </w:trPr>
        <w:tc>
          <w:tcPr>
            <w:tcW w:w="4904" w:type="dxa"/>
          </w:tcPr>
          <w:p w:rsidR="00CA2004" w:rsidRPr="00700FAD" w:rsidRDefault="00CA2004" w:rsidP="007944EC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:rsidR="00CA2004" w:rsidRPr="00700FAD" w:rsidRDefault="00CA2004" w:rsidP="007944EC">
            <w:pPr>
              <w:rPr>
                <w:rFonts w:ascii="Times New Roman" w:hAnsi="Times New Roman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CA2004" w:rsidRPr="00875058" w:rsidRDefault="00CA2004" w:rsidP="007944EC">
            <w:pPr>
              <w:pStyle w:val="Pidipagina"/>
              <w:rPr>
                <w:rFonts w:ascii="Times New Roman" w:hAnsi="Times New Roman"/>
                <w:sz w:val="16"/>
              </w:rPr>
            </w:pPr>
            <w:r w:rsidRPr="00700FAD">
              <w:rPr>
                <w:rFonts w:ascii="Times New Roman" w:hAnsi="Times New Roman"/>
                <w:bCs/>
                <w:sz w:val="16"/>
              </w:rPr>
              <w:t xml:space="preserve">                        (anche per presa visione dell’informativa estesa)</w:t>
            </w:r>
          </w:p>
        </w:tc>
      </w:tr>
    </w:tbl>
    <w:p w:rsidR="00CA2004" w:rsidRDefault="00CA2004" w:rsidP="00CA2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p w:rsidR="00A91454" w:rsidRDefault="00A91454">
      <w:bookmarkStart w:id="0" w:name="_GoBack"/>
      <w:bookmarkEnd w:id="0"/>
    </w:p>
    <w:sectPr w:rsidR="00A91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5E"/>
    <w:rsid w:val="00732F5E"/>
    <w:rsid w:val="00A91454"/>
    <w:rsid w:val="00C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20E4"/>
  <w15:chartTrackingRefBased/>
  <w15:docId w15:val="{A11EA022-ECC5-4548-A3CF-D01C862A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0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2004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CA2004"/>
    <w:rPr>
      <w:color w:val="0563C1" w:themeColor="hyperlink"/>
      <w:u w:val="single"/>
    </w:rPr>
  </w:style>
  <w:style w:type="table" w:styleId="Grigliatabella">
    <w:name w:val="Table Grid"/>
    <w:basedOn w:val="Tabellanormale"/>
    <w:rsid w:val="00CA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A20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004"/>
    <w:rPr>
      <w:rFonts w:ascii="Tms Rmn" w:eastAsia="Times New Roman" w:hAnsi="Tms Rm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aziendal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2</cp:revision>
  <dcterms:created xsi:type="dcterms:W3CDTF">2025-09-25T10:47:00Z</dcterms:created>
  <dcterms:modified xsi:type="dcterms:W3CDTF">2025-09-25T10:47:00Z</dcterms:modified>
</cp:coreProperties>
</file>